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891376">
      <w:pPr>
        <w:jc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办公楼、二楼西餐厅粉刷维修项目</w:t>
      </w:r>
    </w:p>
    <w:p w14:paraId="07446ECA">
      <w:pPr>
        <w:ind w:firstLine="420"/>
        <w:rPr>
          <w:rFonts w:hint="eastAsia"/>
        </w:rPr>
      </w:pPr>
      <w:r>
        <w:rPr>
          <w:rFonts w:hint="eastAsia"/>
        </w:rPr>
        <w:t>工程量清单：</w:t>
      </w:r>
    </w:p>
    <w:tbl>
      <w:tblPr>
        <w:tblStyle w:val="7"/>
        <w:tblW w:w="862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4995"/>
        <w:gridCol w:w="900"/>
        <w:gridCol w:w="1845"/>
      </w:tblGrid>
      <w:tr w14:paraId="65021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2761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499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FE91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项目名称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项目特征</w:t>
            </w:r>
          </w:p>
        </w:tc>
        <w:tc>
          <w:tcPr>
            <w:tcW w:w="9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9E7B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84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633F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工程数量</w:t>
            </w:r>
          </w:p>
        </w:tc>
      </w:tr>
      <w:tr w14:paraId="54D2B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AD8D8C3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9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95E4979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DBB918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4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9890285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D6DA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FFF1B1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489C9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办公楼1-3层走廊楼梯间粉刷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3E680F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E6D26D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A51C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EBF2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94F33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局部鼓包墙面处理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 铲除已损坏乳胶漆层及松动腻子层至坚实基层；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2、墙面局部孔洞、裂缝用嵌缝石膏或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水泥砂浆填补；贴抗裂绷带（裂缝宽度≥2mm）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3、满刮腻子2遍，每遍腻子干燥后进行精细打磨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825C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6334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</w:tr>
      <w:tr w14:paraId="78F36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BC46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59EB2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一般墙面打磨处理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1、用细砂纸对原有完好乳胶漆墙面进行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整体打磨；清理墙面浮灰，保证墙面无光泽、无粉尘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77F2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C35F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1350</w:t>
            </w:r>
          </w:p>
        </w:tc>
      </w:tr>
      <w:tr w14:paraId="22063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45DB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C63F412">
            <w:pPr>
              <w:keepNext w:val="0"/>
              <w:keepLines w:val="0"/>
              <w:widowControl/>
              <w:suppressLineNumbers w:val="0"/>
              <w:spacing w:after="20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墙面乳胶漆粉刷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 涂刷优质抗碱封闭底漆 1 遍；底漆均匀，无漏刷、流挂现象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2、涂刷优质内墙乳胶漆 2 遍；面漆均匀，色泽一致，无漏刷、流挂、刷痕；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2BCA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251E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1770</w:t>
            </w:r>
          </w:p>
        </w:tc>
      </w:tr>
      <w:tr w14:paraId="68516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A08F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1E119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一层大厅暖气罩更换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1、拆除原有暖气旧暖气片柜体罩以及清运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2、定制暖气片包覆柜体、铝塑板板面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24E9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9C20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4A721B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2562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B8112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金属散热百叶更换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93D8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7869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 w14:paraId="2AB59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C43DD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3E019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二楼西餐厅楼梯间墙面及吊顶粉刷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35265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190C6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B72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C9C7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4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B3DF2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局部鼓包墙面处理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 铲除已损坏乳胶漆层及松动腻子层至坚实基层；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2、墙面局部孔洞、裂缝用嵌缝石膏或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水泥砂浆填补；贴抗裂绷带（裂缝宽度≥2mm）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3、满刮腻子2遍，每遍腻子干燥后进行精细打磨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DB77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2976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</w:tr>
      <w:tr w14:paraId="38ED7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5D74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4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287E88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一般墙面打磨处理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1、用细砂纸对原有完好乳胶漆墙面进行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整体打磨；清理墙面浮灰，保证墙面无光泽、无粉尘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3497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84FF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</w:tr>
      <w:tr w14:paraId="01CA4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FFFFFF" w:fill="FFFFFF"/>
            <w:vAlign w:val="center"/>
          </w:tcPr>
          <w:p w14:paraId="6B45D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49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FFFFFF" w:fill="FFFFFF"/>
            <w:vAlign w:val="center"/>
          </w:tcPr>
          <w:p w14:paraId="4CD7C3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墙面乳胶漆粉刷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 涂刷优质抗碱封闭底漆 1 遍；底漆均匀，无漏刷、流挂现象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2、涂刷优质内墙乳胶漆 2 遍；面漆均匀，色泽一致，无漏刷、流挂、刷痕；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FFFFFF" w:fill="FFFFFF"/>
            <w:vAlign w:val="center"/>
          </w:tcPr>
          <w:p w14:paraId="74A4D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FFFFFF" w:fill="FFFFFF"/>
            <w:vAlign w:val="center"/>
          </w:tcPr>
          <w:p w14:paraId="20BD2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</w:tr>
      <w:tr w14:paraId="72ACF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305E1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4BECA3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学生西餐厅屋面防水维修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1、防水层拆除及清运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2、SBS防水卷材热熔法施工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3、基层处理、阴阳角、管道根部等节点防水加强处理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638B5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0B902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</w:tr>
      <w:tr w14:paraId="323DC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FFFFFF" w:fill="FFFFFF"/>
            <w:vAlign w:val="center"/>
          </w:tcPr>
          <w:p w14:paraId="656BC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49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FFFFFF" w:fill="FFFFFF"/>
            <w:vAlign w:val="center"/>
          </w:tcPr>
          <w:p w14:paraId="2D41A4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安全文明施工措施费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1、成品保护费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2、高空作业机械、脚手架及安全保护措施费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FFFFFF" w:fill="FFFFFF"/>
            <w:vAlign w:val="center"/>
          </w:tcPr>
          <w:p w14:paraId="7244E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FFFFFF" w:fill="FFFFFF"/>
            <w:vAlign w:val="center"/>
          </w:tcPr>
          <w:p w14:paraId="408A3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79B103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1799F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4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AB559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竣工卫生清理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5BA43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 w14:paraId="70F51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</w:tbl>
    <w:p w14:paraId="32F187E6">
      <w:pPr>
        <w:ind w:firstLine="420"/>
        <w:rPr>
          <w:rFonts w:hint="eastAsia"/>
        </w:rPr>
      </w:pPr>
    </w:p>
    <w:p w14:paraId="0399E33D">
      <w:pP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sz w:val="28"/>
          <w:szCs w:val="28"/>
        </w:rPr>
        <w:t>　</w:t>
      </w:r>
      <w:bookmarkStart w:id="0" w:name="_GoBack"/>
      <w:bookmarkEnd w:id="0"/>
    </w:p>
    <w:p w14:paraId="2767F844">
      <w:pP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xNjljNWJlNjUzYTU3MWRmZGE2ODA3MWEwYjI2ZmYifQ=="/>
  </w:docVars>
  <w:rsids>
    <w:rsidRoot w:val="006433F3"/>
    <w:rsid w:val="00040542"/>
    <w:rsid w:val="002808E1"/>
    <w:rsid w:val="00312F62"/>
    <w:rsid w:val="0032016A"/>
    <w:rsid w:val="004108EC"/>
    <w:rsid w:val="006433F3"/>
    <w:rsid w:val="0088674C"/>
    <w:rsid w:val="00B43F21"/>
    <w:rsid w:val="00C20AAC"/>
    <w:rsid w:val="0289145A"/>
    <w:rsid w:val="02D372BD"/>
    <w:rsid w:val="03A52DF9"/>
    <w:rsid w:val="08100B37"/>
    <w:rsid w:val="08AB6139"/>
    <w:rsid w:val="0DDE690C"/>
    <w:rsid w:val="0E082201"/>
    <w:rsid w:val="0EE3661B"/>
    <w:rsid w:val="0FCB42D2"/>
    <w:rsid w:val="0FF94348"/>
    <w:rsid w:val="12135B41"/>
    <w:rsid w:val="149F63CA"/>
    <w:rsid w:val="1612648F"/>
    <w:rsid w:val="162123E2"/>
    <w:rsid w:val="19D96703"/>
    <w:rsid w:val="19DE079E"/>
    <w:rsid w:val="1D316900"/>
    <w:rsid w:val="20B17926"/>
    <w:rsid w:val="22455384"/>
    <w:rsid w:val="23012605"/>
    <w:rsid w:val="233849CC"/>
    <w:rsid w:val="26AD19D9"/>
    <w:rsid w:val="26B62CEF"/>
    <w:rsid w:val="27292DAC"/>
    <w:rsid w:val="27796025"/>
    <w:rsid w:val="2A6374EE"/>
    <w:rsid w:val="2C0903AD"/>
    <w:rsid w:val="2CA551BE"/>
    <w:rsid w:val="2EC76EB6"/>
    <w:rsid w:val="30384CED"/>
    <w:rsid w:val="324A3BAF"/>
    <w:rsid w:val="326007D8"/>
    <w:rsid w:val="349A6115"/>
    <w:rsid w:val="35D027A1"/>
    <w:rsid w:val="37CC013E"/>
    <w:rsid w:val="38D15A05"/>
    <w:rsid w:val="39A87968"/>
    <w:rsid w:val="3A257617"/>
    <w:rsid w:val="3B7B1AD5"/>
    <w:rsid w:val="3EAC251B"/>
    <w:rsid w:val="40E221A2"/>
    <w:rsid w:val="427409CC"/>
    <w:rsid w:val="4C987CD0"/>
    <w:rsid w:val="4C992410"/>
    <w:rsid w:val="4D5F2D66"/>
    <w:rsid w:val="4EC73765"/>
    <w:rsid w:val="4F026B00"/>
    <w:rsid w:val="4FDB1F19"/>
    <w:rsid w:val="51313669"/>
    <w:rsid w:val="51777C98"/>
    <w:rsid w:val="51CD6F97"/>
    <w:rsid w:val="524F2EC3"/>
    <w:rsid w:val="58637FD5"/>
    <w:rsid w:val="5AF24F9D"/>
    <w:rsid w:val="5BAE22B0"/>
    <w:rsid w:val="5BC7432A"/>
    <w:rsid w:val="5C0F7F02"/>
    <w:rsid w:val="5D315ABB"/>
    <w:rsid w:val="62BB5A0B"/>
    <w:rsid w:val="648E615E"/>
    <w:rsid w:val="671847C4"/>
    <w:rsid w:val="68805204"/>
    <w:rsid w:val="691278AF"/>
    <w:rsid w:val="6AC201E6"/>
    <w:rsid w:val="6BAF069D"/>
    <w:rsid w:val="6C0C25E7"/>
    <w:rsid w:val="6E90674D"/>
    <w:rsid w:val="72FB6E85"/>
    <w:rsid w:val="75A76235"/>
    <w:rsid w:val="79B279EF"/>
    <w:rsid w:val="7B5569D6"/>
    <w:rsid w:val="7FF3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adjustRightInd w:val="0"/>
      <w:snapToGrid w:val="0"/>
      <w:spacing w:line="360" w:lineRule="auto"/>
      <w:jc w:val="left"/>
      <w:outlineLvl w:val="0"/>
    </w:pPr>
    <w:rPr>
      <w:rFonts w:ascii="Times New Roman" w:hAnsi="Times New Roman" w:eastAsia="宋体"/>
      <w:b/>
      <w:kern w:val="44"/>
      <w:sz w:val="28"/>
      <w:szCs w:val="2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semiHidden/>
    <w:qFormat/>
    <w:uiPriority w:val="0"/>
    <w:rPr>
      <w:rFonts w:ascii="仿宋" w:hAnsi="仿宋" w:eastAsia="仿宋" w:cs="仿宋"/>
      <w:sz w:val="24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9">
    <w:name w:val="标题 11"/>
    <w:basedOn w:val="1"/>
    <w:qFormat/>
    <w:uiPriority w:val="0"/>
    <w:pPr>
      <w:keepNext/>
      <w:keepLines/>
      <w:snapToGrid w:val="0"/>
      <w:spacing w:line="360" w:lineRule="auto"/>
      <w:jc w:val="left"/>
      <w:outlineLvl w:val="0"/>
    </w:pPr>
    <w:rPr>
      <w:b/>
      <w:kern w:val="44"/>
      <w:sz w:val="28"/>
      <w:szCs w:val="22"/>
    </w:rPr>
  </w:style>
  <w:style w:type="character" w:customStyle="1" w:styleId="10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font5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3">
    <w:name w:val="font0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2597</Words>
  <Characters>2743</Characters>
  <Lines>7</Lines>
  <Paragraphs>2</Paragraphs>
  <TotalTime>0</TotalTime>
  <ScaleCrop>false</ScaleCrop>
  <LinksUpToDate>false</LinksUpToDate>
  <CharactersWithSpaces>2854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2022-08-29T06:24:00Z</dcterms:created>
  <dc:creator>Administrator</dc:creator>
  <cp:lastModifiedBy>大勇</cp:lastModifiedBy>
  <dcterms:modified xsi:type="dcterms:W3CDTF">2026-01-22T08:19:41Z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D85BB2B66CD44274B5A470D93852FD42</vt:lpwstr>
  </property>
  <property fmtid="{D5CDD505-2E9C-101B-9397-08002B2CF9AE}" pid="4" name="KSOTemplateDocerSaveRecord">
    <vt:lpwstr>eyJoZGlkIjoiMDExNjljNWJlNjUzYTU3MWRmZGE2ODA3MWEwYjI2ZmYiLCJ1c2VySWQiOiI0MzYwMzg3MDQifQ==</vt:lpwstr>
  </property>
</Properties>
</file>